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AD" w:rsidRDefault="002A5DE8">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Kịch bản chuyên mục đèn xanh đèn đỏ</w:t>
      </w:r>
    </w:p>
    <w:p w:rsidR="00DA13AD" w:rsidRDefault="002A5DE8">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Quan tâm an toàn giao thông vùng nông thôn</w:t>
      </w:r>
    </w:p>
    <w:p w:rsidR="00DA13AD" w:rsidRDefault="002A5DE8">
      <w:pPr>
        <w:spacing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Những năm gần đây, cùng với các địa phương trong cả nước, Quảng Trị đang tích cực hưởng ứng Chương trình mục tiêu quốc gia xây dựng nông thôn mới, trong đó phát triển giao th</w:t>
      </w:r>
      <w:r>
        <w:rPr>
          <w:rFonts w:ascii="Times New Roman" w:eastAsia="Times New Roman" w:hAnsi="Times New Roman" w:cs="Times New Roman"/>
          <w:b/>
          <w:color w:val="000000"/>
          <w:sz w:val="28"/>
        </w:rPr>
        <w:t>ông nông thôn là một trong những tiêu chí được triển khai hiệu quả nhất. Việc xây dựng, mở mới và kiên cố hóa đường giao thông nông thôn khiến giao thông đi lại thuận lợi, kinh tế địa phương phát triển, nhiều hộ dân đã mua sắm thêm phương tiện mô tô, xe má</w:t>
      </w:r>
      <w:r>
        <w:rPr>
          <w:rFonts w:ascii="Times New Roman" w:eastAsia="Times New Roman" w:hAnsi="Times New Roman" w:cs="Times New Roman"/>
          <w:b/>
          <w:color w:val="000000"/>
          <w:sz w:val="28"/>
        </w:rPr>
        <w:t>y. Song, cùng những kết quả tích cực, vấn đề an toàn giao thông (ATGT) nông thôn cũng đang tiềm ẩn nhiều nguy cơ đáng báo động. Xuất phát từ thực tế đó, Phòng cảnh sát giao thông công an tỉnh Quảng Trị đã tổ chức hoạt động tuyên truyền an toàn giao thông đ</w:t>
      </w:r>
      <w:r>
        <w:rPr>
          <w:rFonts w:ascii="Times New Roman" w:eastAsia="Times New Roman" w:hAnsi="Times New Roman" w:cs="Times New Roman"/>
          <w:b/>
          <w:color w:val="000000"/>
          <w:sz w:val="28"/>
        </w:rPr>
        <w:t>ến người dân vùng nông thôn. Ghi nhận tại xã Vĩnh Tú huyện Vĩnh Linh.</w:t>
      </w:r>
    </w:p>
    <w:p w:rsidR="00DA13AD" w:rsidRDefault="00DA13AD">
      <w:pPr>
        <w:spacing w:after="0" w:line="240" w:lineRule="auto"/>
        <w:ind w:firstLine="720"/>
        <w:jc w:val="both"/>
        <w:rPr>
          <w:rFonts w:ascii="Times New Roman" w:eastAsia="Times New Roman" w:hAnsi="Times New Roman" w:cs="Times New Roman"/>
          <w:b/>
          <w:color w:val="000000"/>
          <w:sz w:val="28"/>
        </w:rPr>
      </w:pPr>
    </w:p>
    <w:p w:rsidR="005F626B" w:rsidRPr="00C07357" w:rsidRDefault="002A5DE8" w:rsidP="00622346">
      <w:pPr>
        <w:ind w:firstLine="720"/>
        <w:jc w:val="both"/>
        <w:rPr>
          <w:rFonts w:ascii="Times New Roman" w:hAnsi="Times New Roman"/>
          <w:sz w:val="28"/>
          <w:szCs w:val="28"/>
        </w:rPr>
      </w:pPr>
      <w:r>
        <w:rPr>
          <w:rFonts w:ascii="Times New Roman" w:eastAsia="Times New Roman" w:hAnsi="Times New Roman" w:cs="Times New Roman"/>
          <w:color w:val="000000"/>
          <w:sz w:val="28"/>
          <w:shd w:val="clear" w:color="auto" w:fill="FFFFFF"/>
        </w:rPr>
        <w:t>Có thể nói một trong những nguyên nhân chính dẫn đến tình trạng vi phạm và mất trật tự an toàn giao thông ở địa bàn nông thôn là do hiểu biết pháp luật về TTATGT của người dân nói chung</w:t>
      </w:r>
      <w:r>
        <w:rPr>
          <w:rFonts w:ascii="Times New Roman" w:eastAsia="Times New Roman" w:hAnsi="Times New Roman" w:cs="Times New Roman"/>
          <w:color w:val="000000"/>
          <w:sz w:val="28"/>
          <w:shd w:val="clear" w:color="auto" w:fill="FFFFFF"/>
        </w:rPr>
        <w:t xml:space="preserve"> và thanh niên nông thôn nói riêng còn hạn chế, dẫn đến chưa tự giác chấp hành pháp luật khi tham gia giao thông, phóng nhanh, vượt ẩu, không đội mũ bảo hiểm, chở quá số người quy định và uống rượu, bia khi tham gia giao thông… Trong khi  đó, đường giao th</w:t>
      </w:r>
      <w:r>
        <w:rPr>
          <w:rFonts w:ascii="Times New Roman" w:eastAsia="Times New Roman" w:hAnsi="Times New Roman" w:cs="Times New Roman"/>
          <w:color w:val="000000"/>
          <w:sz w:val="28"/>
          <w:shd w:val="clear" w:color="auto" w:fill="FFFFFF"/>
        </w:rPr>
        <w:t xml:space="preserve">ông nông thôn được cải tạo, mở rộng, bê tông hóa nhưng nhiều ngõ ngách, đường ngang, đường nhánh ra đường chính, </w:t>
      </w:r>
      <w:r w:rsidR="005F626B">
        <w:rPr>
          <w:rFonts w:ascii="Times New Roman" w:eastAsia="Times New Roman" w:hAnsi="Times New Roman" w:cs="Times New Roman"/>
          <w:color w:val="000000"/>
          <w:sz w:val="28"/>
          <w:shd w:val="clear" w:color="auto" w:fill="FFFFFF"/>
        </w:rPr>
        <w:t>Chẳng hạn như t</w:t>
      </w:r>
      <w:r w:rsidR="005F626B">
        <w:rPr>
          <w:rFonts w:ascii="Times New Roman" w:hAnsi="Times New Roman"/>
          <w:sz w:val="28"/>
          <w:szCs w:val="28"/>
        </w:rPr>
        <w:t>rong quá</w:t>
      </w:r>
      <w:r w:rsidR="005F626B" w:rsidRPr="004A7F8C">
        <w:rPr>
          <w:rFonts w:ascii="Times New Roman" w:hAnsi="Times New Roman"/>
          <w:sz w:val="28"/>
          <w:szCs w:val="28"/>
        </w:rPr>
        <w:t xml:space="preserve"> </w:t>
      </w:r>
      <w:r w:rsidR="005F626B">
        <w:rPr>
          <w:rFonts w:ascii="Times New Roman" w:hAnsi="Times New Roman"/>
          <w:sz w:val="28"/>
          <w:szCs w:val="28"/>
        </w:rPr>
        <w:t>trình</w:t>
      </w:r>
      <w:r w:rsidR="005F626B" w:rsidRPr="004A7F8C">
        <w:rPr>
          <w:rFonts w:ascii="Times New Roman" w:hAnsi="Times New Roman"/>
          <w:sz w:val="28"/>
          <w:szCs w:val="28"/>
        </w:rPr>
        <w:t xml:space="preserve"> </w:t>
      </w:r>
      <w:r w:rsidR="005F626B">
        <w:rPr>
          <w:rFonts w:ascii="Times New Roman" w:hAnsi="Times New Roman"/>
          <w:sz w:val="28"/>
          <w:szCs w:val="28"/>
        </w:rPr>
        <w:t>mở</w:t>
      </w:r>
      <w:r w:rsidR="005F626B" w:rsidRPr="004A7F8C">
        <w:rPr>
          <w:rFonts w:ascii="Times New Roman" w:hAnsi="Times New Roman"/>
          <w:sz w:val="28"/>
          <w:szCs w:val="28"/>
        </w:rPr>
        <w:t xml:space="preserve"> </w:t>
      </w:r>
      <w:r w:rsidR="005F626B">
        <w:rPr>
          <w:rFonts w:ascii="Times New Roman" w:hAnsi="Times New Roman"/>
          <w:sz w:val="28"/>
          <w:szCs w:val="28"/>
        </w:rPr>
        <w:t>rộng</w:t>
      </w:r>
      <w:r w:rsidR="005F626B" w:rsidRPr="004A7F8C">
        <w:rPr>
          <w:rFonts w:ascii="Times New Roman" w:hAnsi="Times New Roman"/>
          <w:sz w:val="28"/>
          <w:szCs w:val="28"/>
        </w:rPr>
        <w:t xml:space="preserve"> </w:t>
      </w:r>
      <w:r w:rsidR="005F626B">
        <w:rPr>
          <w:rFonts w:ascii="Times New Roman" w:hAnsi="Times New Roman"/>
          <w:sz w:val="28"/>
          <w:szCs w:val="28"/>
        </w:rPr>
        <w:t>Quốc</w:t>
      </w:r>
      <w:r w:rsidR="005F626B" w:rsidRPr="004A7F8C">
        <w:rPr>
          <w:rFonts w:ascii="Times New Roman" w:hAnsi="Times New Roman"/>
          <w:sz w:val="28"/>
          <w:szCs w:val="28"/>
        </w:rPr>
        <w:t xml:space="preserve"> </w:t>
      </w:r>
      <w:r w:rsidR="005F626B">
        <w:rPr>
          <w:rFonts w:ascii="Times New Roman" w:hAnsi="Times New Roman"/>
          <w:sz w:val="28"/>
          <w:szCs w:val="28"/>
        </w:rPr>
        <w:t>lộ 1A đoạn qua huyện</w:t>
      </w:r>
      <w:r w:rsidR="005F626B" w:rsidRPr="004A7F8C">
        <w:rPr>
          <w:rFonts w:ascii="Times New Roman" w:hAnsi="Times New Roman"/>
          <w:sz w:val="28"/>
          <w:szCs w:val="28"/>
        </w:rPr>
        <w:t xml:space="preserve"> </w:t>
      </w:r>
      <w:r w:rsidR="005F626B">
        <w:rPr>
          <w:rFonts w:ascii="Times New Roman" w:hAnsi="Times New Roman"/>
          <w:sz w:val="28"/>
          <w:szCs w:val="28"/>
        </w:rPr>
        <w:t>Vĩnh Linh, mặc</w:t>
      </w:r>
      <w:r w:rsidR="005F626B" w:rsidRPr="004A7F8C">
        <w:rPr>
          <w:rFonts w:ascii="Times New Roman" w:hAnsi="Times New Roman"/>
          <w:sz w:val="28"/>
          <w:szCs w:val="28"/>
        </w:rPr>
        <w:t xml:space="preserve"> </w:t>
      </w:r>
      <w:r w:rsidR="005F626B">
        <w:rPr>
          <w:rFonts w:ascii="Times New Roman" w:hAnsi="Times New Roman"/>
          <w:sz w:val="28"/>
          <w:szCs w:val="28"/>
        </w:rPr>
        <w:t>dù</w:t>
      </w:r>
      <w:r w:rsidR="005F626B" w:rsidRPr="004A7F8C">
        <w:rPr>
          <w:rFonts w:ascii="Times New Roman" w:hAnsi="Times New Roman"/>
          <w:sz w:val="28"/>
          <w:szCs w:val="28"/>
        </w:rPr>
        <w:t xml:space="preserve"> </w:t>
      </w:r>
      <w:r w:rsidR="005F626B">
        <w:rPr>
          <w:rFonts w:ascii="Times New Roman" w:hAnsi="Times New Roman"/>
          <w:sz w:val="28"/>
          <w:szCs w:val="28"/>
        </w:rPr>
        <w:t>một</w:t>
      </w:r>
      <w:r w:rsidR="005F626B" w:rsidRPr="004A7F8C">
        <w:rPr>
          <w:rFonts w:ascii="Times New Roman" w:hAnsi="Times New Roman"/>
          <w:sz w:val="28"/>
          <w:szCs w:val="28"/>
        </w:rPr>
        <w:t xml:space="preserve"> </w:t>
      </w:r>
      <w:r w:rsidR="005F626B">
        <w:rPr>
          <w:rFonts w:ascii="Times New Roman" w:hAnsi="Times New Roman"/>
          <w:sz w:val="28"/>
          <w:szCs w:val="28"/>
        </w:rPr>
        <w:t>số</w:t>
      </w:r>
      <w:r w:rsidR="005F626B" w:rsidRPr="004A7F8C">
        <w:rPr>
          <w:rFonts w:ascii="Times New Roman" w:hAnsi="Times New Roman"/>
          <w:sz w:val="28"/>
          <w:szCs w:val="28"/>
        </w:rPr>
        <w:t xml:space="preserve"> </w:t>
      </w:r>
      <w:r w:rsidR="005F626B">
        <w:rPr>
          <w:rFonts w:ascii="Times New Roman" w:hAnsi="Times New Roman"/>
          <w:sz w:val="28"/>
          <w:szCs w:val="28"/>
        </w:rPr>
        <w:t>đoạn</w:t>
      </w:r>
      <w:r w:rsidR="005F626B" w:rsidRPr="004A7F8C">
        <w:rPr>
          <w:rFonts w:ascii="Times New Roman" w:hAnsi="Times New Roman"/>
          <w:sz w:val="28"/>
          <w:szCs w:val="28"/>
        </w:rPr>
        <w:t xml:space="preserve"> </w:t>
      </w:r>
      <w:r w:rsidR="005F626B">
        <w:rPr>
          <w:rFonts w:ascii="Times New Roman" w:hAnsi="Times New Roman"/>
          <w:sz w:val="28"/>
          <w:szCs w:val="28"/>
        </w:rPr>
        <w:t>đường dân sinh đã</w:t>
      </w:r>
      <w:r w:rsidR="005F626B" w:rsidRPr="004A7F8C">
        <w:rPr>
          <w:rFonts w:ascii="Times New Roman" w:hAnsi="Times New Roman"/>
          <w:sz w:val="28"/>
          <w:szCs w:val="28"/>
        </w:rPr>
        <w:t xml:space="preserve"> </w:t>
      </w:r>
      <w:r w:rsidR="005F626B">
        <w:rPr>
          <w:rFonts w:ascii="Times New Roman" w:hAnsi="Times New Roman"/>
          <w:sz w:val="28"/>
          <w:szCs w:val="28"/>
        </w:rPr>
        <w:t>có</w:t>
      </w:r>
      <w:r w:rsidR="005F626B" w:rsidRPr="004A7F8C">
        <w:rPr>
          <w:rFonts w:ascii="Times New Roman" w:hAnsi="Times New Roman"/>
          <w:sz w:val="28"/>
          <w:szCs w:val="28"/>
        </w:rPr>
        <w:t xml:space="preserve"> </w:t>
      </w:r>
      <w:r w:rsidR="005F626B">
        <w:rPr>
          <w:rFonts w:ascii="Times New Roman" w:hAnsi="Times New Roman"/>
          <w:sz w:val="28"/>
          <w:szCs w:val="28"/>
        </w:rPr>
        <w:t>từ</w:t>
      </w:r>
      <w:r w:rsidR="005F626B" w:rsidRPr="004A7F8C">
        <w:rPr>
          <w:rFonts w:ascii="Times New Roman" w:hAnsi="Times New Roman"/>
          <w:sz w:val="28"/>
          <w:szCs w:val="28"/>
        </w:rPr>
        <w:t xml:space="preserve"> </w:t>
      </w:r>
      <w:r w:rsidR="005F626B">
        <w:rPr>
          <w:rFonts w:ascii="Times New Roman" w:hAnsi="Times New Roman"/>
          <w:sz w:val="28"/>
          <w:szCs w:val="28"/>
        </w:rPr>
        <w:t>trước</w:t>
      </w:r>
      <w:r w:rsidR="005F626B" w:rsidRPr="004A7F8C">
        <w:rPr>
          <w:rFonts w:ascii="Times New Roman" w:hAnsi="Times New Roman"/>
          <w:sz w:val="28"/>
          <w:szCs w:val="28"/>
        </w:rPr>
        <w:t xml:space="preserve"> </w:t>
      </w:r>
      <w:r w:rsidR="005F626B">
        <w:rPr>
          <w:rFonts w:ascii="Times New Roman" w:hAnsi="Times New Roman"/>
          <w:sz w:val="28"/>
          <w:szCs w:val="28"/>
        </w:rPr>
        <w:t>song khi làm</w:t>
      </w:r>
      <w:r w:rsidR="005F626B" w:rsidRPr="004A7F8C">
        <w:rPr>
          <w:rFonts w:ascii="Times New Roman" w:hAnsi="Times New Roman"/>
          <w:sz w:val="28"/>
          <w:szCs w:val="28"/>
        </w:rPr>
        <w:t xml:space="preserve"> </w:t>
      </w:r>
      <w:r w:rsidR="005F626B">
        <w:rPr>
          <w:rFonts w:ascii="Times New Roman" w:hAnsi="Times New Roman"/>
          <w:sz w:val="28"/>
          <w:szCs w:val="28"/>
        </w:rPr>
        <w:t>đường</w:t>
      </w:r>
      <w:r w:rsidR="005F626B" w:rsidRPr="004A7F8C">
        <w:rPr>
          <w:rFonts w:ascii="Times New Roman" w:hAnsi="Times New Roman"/>
          <w:sz w:val="28"/>
          <w:szCs w:val="28"/>
        </w:rPr>
        <w:t xml:space="preserve"> </w:t>
      </w:r>
      <w:r w:rsidR="005F626B">
        <w:rPr>
          <w:rFonts w:ascii="Times New Roman" w:hAnsi="Times New Roman"/>
          <w:sz w:val="28"/>
          <w:szCs w:val="28"/>
        </w:rPr>
        <w:t>nhà</w:t>
      </w:r>
      <w:r w:rsidR="005F626B" w:rsidRPr="004A7F8C">
        <w:rPr>
          <w:rFonts w:ascii="Times New Roman" w:hAnsi="Times New Roman"/>
          <w:sz w:val="28"/>
          <w:szCs w:val="28"/>
        </w:rPr>
        <w:t xml:space="preserve"> </w:t>
      </w:r>
      <w:r w:rsidR="005F626B">
        <w:rPr>
          <w:rFonts w:ascii="Times New Roman" w:hAnsi="Times New Roman"/>
          <w:sz w:val="28"/>
          <w:szCs w:val="28"/>
        </w:rPr>
        <w:t>thầu thi công lại</w:t>
      </w:r>
      <w:r w:rsidR="005F626B" w:rsidRPr="004A7F8C">
        <w:rPr>
          <w:rFonts w:ascii="Times New Roman" w:hAnsi="Times New Roman"/>
          <w:sz w:val="28"/>
          <w:szCs w:val="28"/>
        </w:rPr>
        <w:t xml:space="preserve"> </w:t>
      </w:r>
      <w:r w:rsidR="005F626B">
        <w:rPr>
          <w:rFonts w:ascii="Times New Roman" w:hAnsi="Times New Roman"/>
          <w:sz w:val="28"/>
          <w:szCs w:val="28"/>
        </w:rPr>
        <w:t>đặt</w:t>
      </w:r>
      <w:r w:rsidR="005F626B" w:rsidRPr="004A7F8C">
        <w:rPr>
          <w:rFonts w:ascii="Times New Roman" w:hAnsi="Times New Roman"/>
          <w:sz w:val="28"/>
          <w:szCs w:val="28"/>
        </w:rPr>
        <w:t xml:space="preserve"> </w:t>
      </w:r>
      <w:r w:rsidR="005F626B">
        <w:rPr>
          <w:rFonts w:ascii="Times New Roman" w:hAnsi="Times New Roman"/>
          <w:sz w:val="28"/>
          <w:szCs w:val="28"/>
        </w:rPr>
        <w:t>dải</w:t>
      </w:r>
      <w:r w:rsidR="005F626B" w:rsidRPr="004A7F8C">
        <w:rPr>
          <w:rFonts w:ascii="Times New Roman" w:hAnsi="Times New Roman"/>
          <w:sz w:val="28"/>
          <w:szCs w:val="28"/>
        </w:rPr>
        <w:t xml:space="preserve"> </w:t>
      </w:r>
      <w:r w:rsidR="005F626B">
        <w:rPr>
          <w:rFonts w:ascii="Times New Roman" w:hAnsi="Times New Roman"/>
          <w:sz w:val="28"/>
          <w:szCs w:val="28"/>
        </w:rPr>
        <w:t>phân cách</w:t>
      </w:r>
      <w:r w:rsidR="005F626B" w:rsidRPr="004A7F8C">
        <w:rPr>
          <w:rFonts w:ascii="Times New Roman" w:hAnsi="Times New Roman"/>
          <w:sz w:val="28"/>
          <w:szCs w:val="28"/>
        </w:rPr>
        <w:t xml:space="preserve"> trên đường một chiều </w:t>
      </w:r>
      <w:r w:rsidR="005F626B">
        <w:rPr>
          <w:rFonts w:ascii="Times New Roman" w:hAnsi="Times New Roman"/>
          <w:sz w:val="28"/>
          <w:szCs w:val="28"/>
        </w:rPr>
        <w:t>quá</w:t>
      </w:r>
      <w:r w:rsidR="005F626B" w:rsidRPr="004A7F8C">
        <w:rPr>
          <w:rFonts w:ascii="Times New Roman" w:hAnsi="Times New Roman"/>
          <w:sz w:val="28"/>
          <w:szCs w:val="28"/>
        </w:rPr>
        <w:t xml:space="preserve"> </w:t>
      </w:r>
      <w:r w:rsidR="005F626B">
        <w:rPr>
          <w:rFonts w:ascii="Times New Roman" w:hAnsi="Times New Roman"/>
          <w:sz w:val="28"/>
          <w:szCs w:val="28"/>
        </w:rPr>
        <w:t>dài, ngăn đường dân sinh</w:t>
      </w:r>
      <w:r w:rsidR="00622346">
        <w:rPr>
          <w:rFonts w:ascii="Times New Roman" w:hAnsi="Times New Roman"/>
          <w:sz w:val="28"/>
          <w:szCs w:val="28"/>
        </w:rPr>
        <w:t xml:space="preserve"> và người dân khi </w:t>
      </w:r>
      <w:r w:rsidR="005F626B">
        <w:rPr>
          <w:rFonts w:ascii="Times New Roman" w:hAnsi="Times New Roman"/>
          <w:sz w:val="28"/>
          <w:szCs w:val="28"/>
        </w:rPr>
        <w:t xml:space="preserve">đi từ con đường liên xã Vĩnh Tú – Vĩnh Thái ra quốc lộ 1 thường đi theo hướng ngược chiều </w:t>
      </w:r>
      <w:r w:rsidR="005F626B" w:rsidRPr="00C07357">
        <w:rPr>
          <w:rFonts w:ascii="Times New Roman" w:hAnsi="Times New Roman"/>
          <w:sz w:val="28"/>
          <w:szCs w:val="28"/>
        </w:rPr>
        <w:t>mặc</w:t>
      </w:r>
      <w:r w:rsidR="005F626B" w:rsidRPr="004A7F8C">
        <w:rPr>
          <w:rFonts w:ascii="Times New Roman" w:hAnsi="Times New Roman"/>
          <w:sz w:val="28"/>
          <w:szCs w:val="28"/>
        </w:rPr>
        <w:t xml:space="preserve"> </w:t>
      </w:r>
      <w:r w:rsidR="005F626B" w:rsidRPr="00C07357">
        <w:rPr>
          <w:rFonts w:ascii="Times New Roman" w:hAnsi="Times New Roman"/>
          <w:sz w:val="28"/>
          <w:szCs w:val="28"/>
        </w:rPr>
        <w:t>dù</w:t>
      </w:r>
      <w:r w:rsidR="005F626B" w:rsidRPr="004A7F8C">
        <w:rPr>
          <w:rFonts w:ascii="Times New Roman" w:hAnsi="Times New Roman"/>
          <w:sz w:val="28"/>
          <w:szCs w:val="28"/>
        </w:rPr>
        <w:t xml:space="preserve"> </w:t>
      </w:r>
      <w:r w:rsidR="005F626B" w:rsidRPr="00C07357">
        <w:rPr>
          <w:rFonts w:ascii="Times New Roman" w:hAnsi="Times New Roman"/>
          <w:sz w:val="28"/>
          <w:szCs w:val="28"/>
        </w:rPr>
        <w:t>biế</w:t>
      </w:r>
      <w:r w:rsidR="005F626B">
        <w:rPr>
          <w:rFonts w:ascii="Times New Roman" w:hAnsi="Times New Roman"/>
          <w:sz w:val="28"/>
          <w:szCs w:val="28"/>
        </w:rPr>
        <w:t>t</w:t>
      </w:r>
      <w:r w:rsidR="005F626B" w:rsidRPr="004A7F8C">
        <w:rPr>
          <w:rFonts w:ascii="Times New Roman" w:hAnsi="Times New Roman"/>
          <w:sz w:val="28"/>
          <w:szCs w:val="28"/>
        </w:rPr>
        <w:t xml:space="preserve"> </w:t>
      </w:r>
      <w:r w:rsidR="005F626B">
        <w:rPr>
          <w:rFonts w:ascii="Times New Roman" w:hAnsi="Times New Roman"/>
          <w:sz w:val="28"/>
          <w:szCs w:val="28"/>
        </w:rPr>
        <w:t>nếu đi ngược</w:t>
      </w:r>
      <w:r w:rsidR="005F626B" w:rsidRPr="004A7F8C">
        <w:rPr>
          <w:rFonts w:ascii="Times New Roman" w:hAnsi="Times New Roman"/>
          <w:sz w:val="28"/>
          <w:szCs w:val="28"/>
        </w:rPr>
        <w:t xml:space="preserve"> </w:t>
      </w:r>
      <w:r w:rsidR="005F626B">
        <w:rPr>
          <w:rFonts w:ascii="Times New Roman" w:hAnsi="Times New Roman"/>
          <w:sz w:val="28"/>
          <w:szCs w:val="28"/>
        </w:rPr>
        <w:t>chiều</w:t>
      </w:r>
      <w:r w:rsidR="005F626B" w:rsidRPr="004A7F8C">
        <w:rPr>
          <w:rFonts w:ascii="Times New Roman" w:hAnsi="Times New Roman"/>
          <w:sz w:val="28"/>
          <w:szCs w:val="28"/>
        </w:rPr>
        <w:t xml:space="preserve"> </w:t>
      </w:r>
      <w:r w:rsidR="005F626B">
        <w:rPr>
          <w:rFonts w:ascii="Times New Roman" w:hAnsi="Times New Roman"/>
          <w:sz w:val="28"/>
          <w:szCs w:val="28"/>
        </w:rPr>
        <w:t>là vi phạm</w:t>
      </w:r>
      <w:r w:rsidR="005F626B" w:rsidRPr="004A7F8C">
        <w:rPr>
          <w:rFonts w:ascii="Times New Roman" w:hAnsi="Times New Roman"/>
          <w:sz w:val="28"/>
          <w:szCs w:val="28"/>
        </w:rPr>
        <w:t xml:space="preserve"> </w:t>
      </w:r>
      <w:r w:rsidR="005F626B">
        <w:rPr>
          <w:rFonts w:ascii="Times New Roman" w:hAnsi="Times New Roman"/>
          <w:sz w:val="28"/>
          <w:szCs w:val="28"/>
        </w:rPr>
        <w:t>luật giao thông.</w:t>
      </w:r>
    </w:p>
    <w:p w:rsidR="005F626B" w:rsidRPr="00622346" w:rsidRDefault="005F626B" w:rsidP="00622346">
      <w:pPr>
        <w:ind w:firstLine="720"/>
        <w:jc w:val="both"/>
        <w:rPr>
          <w:rFonts w:ascii="Times New Roman" w:hAnsi="Times New Roman"/>
          <w:b/>
          <w:sz w:val="28"/>
          <w:szCs w:val="28"/>
        </w:rPr>
      </w:pPr>
      <w:r w:rsidRPr="00622346">
        <w:rPr>
          <w:rFonts w:ascii="Times New Roman" w:hAnsi="Times New Roman"/>
          <w:b/>
          <w:sz w:val="28"/>
          <w:szCs w:val="28"/>
        </w:rPr>
        <w:t>Phỏng vấn: Chị TRẦN THỊ THÚY HOÀN</w:t>
      </w:r>
    </w:p>
    <w:p w:rsidR="005F626B" w:rsidRPr="00622346" w:rsidRDefault="005F626B" w:rsidP="00622346">
      <w:pPr>
        <w:ind w:firstLine="720"/>
        <w:jc w:val="both"/>
        <w:rPr>
          <w:rFonts w:ascii="Times New Roman" w:hAnsi="Times New Roman"/>
          <w:b/>
          <w:sz w:val="28"/>
          <w:szCs w:val="28"/>
        </w:rPr>
      </w:pPr>
      <w:r w:rsidRPr="00622346">
        <w:rPr>
          <w:rFonts w:ascii="Times New Roman" w:hAnsi="Times New Roman"/>
          <w:b/>
          <w:sz w:val="28"/>
          <w:szCs w:val="28"/>
        </w:rPr>
        <w:t xml:space="preserve">Xã Vĩnh Tú – Vĩnh Linh - QuảngTrị </w:t>
      </w:r>
      <w:r w:rsidRPr="00622346">
        <w:rPr>
          <w:rFonts w:ascii="Times New Roman" w:hAnsi="Times New Roman"/>
          <w:b/>
          <w:i/>
          <w:sz w:val="28"/>
          <w:szCs w:val="28"/>
        </w:rPr>
        <w:t>(Dân ở đây toàn đi ngược đường hết, vì không đi ngược thì xa. Buổi sáng học sinh trong xã đi học về phía Hồ Xá không đi ngược chiều là muộn học vì đi xa thêm gần cả 2km…..)</w:t>
      </w:r>
    </w:p>
    <w:p w:rsidR="00DA13AD" w:rsidRDefault="002A5DE8">
      <w:pPr>
        <w:spacing w:before="100" w:after="100" w:line="240"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Để hạn chế tối đa các vụ TN</w:t>
      </w:r>
      <w:r>
        <w:rPr>
          <w:rFonts w:ascii="Times New Roman" w:eastAsia="Times New Roman" w:hAnsi="Times New Roman" w:cs="Times New Roman"/>
          <w:color w:val="000000"/>
          <w:sz w:val="28"/>
          <w:shd w:val="clear" w:color="auto" w:fill="FFFFFF"/>
        </w:rPr>
        <w:t>GT nói chung và TNGT ở địa bàn nông thôn nói riêng chúng ta cần đẩy mạnh công tác tuyên truyền pháp luật ATGT. Vận động người dân nông thôn tự giác chấp hành Luật Giao thông đường bộ; phòng tránh TNGT bằng cách đội mũ bảo hiểm khi đi mô tô, xe máy; tuân th</w:t>
      </w:r>
      <w:r>
        <w:rPr>
          <w:rFonts w:ascii="Times New Roman" w:eastAsia="Times New Roman" w:hAnsi="Times New Roman" w:cs="Times New Roman"/>
          <w:color w:val="000000"/>
          <w:sz w:val="28"/>
          <w:shd w:val="clear" w:color="auto" w:fill="FFFFFF"/>
        </w:rPr>
        <w:t>ủ tốc độ quy định, giảm tốc tộ và chú ý quan sát khi đi  từ đường phụ, đường nhánh ra đường chính; không uống rượu, bia khi lái xe.</w:t>
      </w:r>
    </w:p>
    <w:p w:rsidR="00DA13AD" w:rsidRDefault="002A5DE8">
      <w:pPr>
        <w:spacing w:before="100" w:after="100" w:line="240" w:lineRule="auto"/>
        <w:ind w:firstLine="72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Phỏng vấn chính quyền địa phương: Công tác tuyên truyền an toàn giao thông tại địa phương trong thời gian qua được thực hiện</w:t>
      </w:r>
      <w:r>
        <w:rPr>
          <w:rFonts w:ascii="Times New Roman" w:eastAsia="Times New Roman" w:hAnsi="Times New Roman" w:cs="Times New Roman"/>
          <w:b/>
          <w:color w:val="000000"/>
          <w:sz w:val="28"/>
          <w:shd w:val="clear" w:color="auto" w:fill="FFFFFF"/>
        </w:rPr>
        <w:t xml:space="preserve"> như thế nào</w:t>
      </w:r>
    </w:p>
    <w:p w:rsidR="00DA13AD" w:rsidRDefault="002A5DE8">
      <w:pPr>
        <w:spacing w:before="100" w:after="100" w:line="240"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Phòng cảnh sát giao thông Công An tỉnh Quảng Trị đã cùng với các ngành, đoàn thể từ tỉnh tới cơ sở tổ chức lồng ghép nội dung tuyên truyền TTATGT với phát triể</w:t>
      </w:r>
      <w:r w:rsidR="00622346">
        <w:rPr>
          <w:rFonts w:ascii="Times New Roman" w:eastAsia="Times New Roman" w:hAnsi="Times New Roman" w:cs="Times New Roman"/>
          <w:color w:val="000000"/>
          <w:sz w:val="28"/>
          <w:shd w:val="clear" w:color="auto" w:fill="FFFFFF"/>
        </w:rPr>
        <w:t>n kinh tế - xã hội ở địa phương</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tăng cường công tác tuần tra, kiểm soát, xử lý vi phạm về TTATGT; kết hợp chặt chẽ công tác giáo dục pháp luật về ATGT giữa gia đình, dòng họ, nhà trường với các tổ chức chính quyền, đoàn thể ở cơ sở cho người dân nông thô</w:t>
      </w:r>
      <w:r>
        <w:rPr>
          <w:rFonts w:ascii="Times New Roman" w:eastAsia="Times New Roman" w:hAnsi="Times New Roman" w:cs="Times New Roman"/>
          <w:color w:val="000000"/>
          <w:sz w:val="28"/>
          <w:shd w:val="clear" w:color="auto" w:fill="FFFFFF"/>
        </w:rPr>
        <w:t>n; nâng cao vai trò trách nhiệm của lực lượng công an xã với các lực lượng chức năng trong công tác tuần tra, xử lý vi phạm trên các tuyến đường liên thôn, xã.</w:t>
      </w:r>
    </w:p>
    <w:p w:rsidR="00DA13AD" w:rsidRDefault="002A5DE8">
      <w:pPr>
        <w:spacing w:before="100" w:after="100" w:line="240" w:lineRule="auto"/>
        <w:ind w:firstLine="720"/>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Phỏng vấn Đội trưởng đội cảnh sát giao thông công an tỉnh Quảng Trị về định hướng trong thời gia</w:t>
      </w:r>
      <w:r>
        <w:rPr>
          <w:rFonts w:ascii="Times New Roman" w:eastAsia="Times New Roman" w:hAnsi="Times New Roman" w:cs="Times New Roman"/>
          <w:b/>
          <w:color w:val="000000"/>
          <w:sz w:val="28"/>
          <w:shd w:val="clear" w:color="auto" w:fill="FFFFFF"/>
        </w:rPr>
        <w:t>n tới</w:t>
      </w:r>
    </w:p>
    <w:p w:rsidR="00DA13AD" w:rsidRDefault="002A5DE8">
      <w:pPr>
        <w:spacing w:before="100" w:after="100" w:line="240"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Đảm bảo TTATGT là trách nhiệm của toàn xã hội và cả hệ thống chính trị từ Trung ương tới địa phương. Là đối tượng chính tham gia giao thông, cũng là đối tượng chiếm tỷ lệ cao trong các vụ TNGT, mỗi đoàn viên, thanh niên từ nông thôn đến thành thị phả</w:t>
      </w:r>
      <w:r>
        <w:rPr>
          <w:rFonts w:ascii="Times New Roman" w:eastAsia="Times New Roman" w:hAnsi="Times New Roman" w:cs="Times New Roman"/>
          <w:color w:val="000000"/>
          <w:sz w:val="28"/>
          <w:shd w:val="clear" w:color="auto" w:fill="FFFFFF"/>
        </w:rPr>
        <w:t>i là lực lượng xung kích, đi đầu trong công tác tuyên truyền, vận động thanh niên thực hiện văn hóa giao thông và "nói không với TNGT". Có như vậy, công tác đảm bảo TTATGT mới sớm đạt được những kết quả như mong muốn.</w:t>
      </w:r>
    </w:p>
    <w:p w:rsidR="00622346" w:rsidRPr="00622346" w:rsidRDefault="00622346" w:rsidP="00622346">
      <w:pPr>
        <w:spacing w:before="100" w:after="100" w:line="240" w:lineRule="auto"/>
        <w:ind w:firstLine="720"/>
        <w:jc w:val="center"/>
        <w:rPr>
          <w:rFonts w:ascii="Times New Roman" w:eastAsia="Times New Roman" w:hAnsi="Times New Roman" w:cs="Times New Roman"/>
          <w:b/>
          <w:color w:val="000000"/>
          <w:sz w:val="28"/>
          <w:shd w:val="clear" w:color="auto" w:fill="FFFFFF"/>
        </w:rPr>
      </w:pPr>
      <w:r w:rsidRPr="00622346">
        <w:rPr>
          <w:rFonts w:ascii="Times New Roman" w:eastAsia="Times New Roman" w:hAnsi="Times New Roman" w:cs="Times New Roman"/>
          <w:b/>
          <w:color w:val="000000"/>
          <w:sz w:val="28"/>
          <w:shd w:val="clear" w:color="auto" w:fill="FFFFFF"/>
        </w:rPr>
        <w:t>Nhạc cắt</w:t>
      </w:r>
    </w:p>
    <w:p w:rsidR="00622346" w:rsidRPr="00622346" w:rsidRDefault="00622346" w:rsidP="00622346">
      <w:pPr>
        <w:rPr>
          <w:rFonts w:ascii="Times New Roman" w:hAnsi="Times New Roman" w:cs="Times New Roman"/>
          <w:i/>
          <w:sz w:val="28"/>
          <w:szCs w:val="28"/>
        </w:rPr>
      </w:pPr>
      <w:r w:rsidRPr="00622346">
        <w:rPr>
          <w:rFonts w:ascii="Times New Roman" w:hAnsi="Times New Roman" w:cs="Times New Roman"/>
          <w:i/>
          <w:sz w:val="28"/>
          <w:szCs w:val="28"/>
        </w:rPr>
        <w:t>Quảng Trị:</w:t>
      </w:r>
    </w:p>
    <w:p w:rsidR="00622346" w:rsidRPr="00622346" w:rsidRDefault="00622346" w:rsidP="00622346">
      <w:pPr>
        <w:jc w:val="center"/>
        <w:rPr>
          <w:rFonts w:ascii="Times New Roman" w:hAnsi="Times New Roman" w:cs="Times New Roman"/>
          <w:b/>
          <w:sz w:val="28"/>
          <w:szCs w:val="28"/>
        </w:rPr>
      </w:pPr>
      <w:r w:rsidRPr="00622346">
        <w:rPr>
          <w:rFonts w:ascii="Times New Roman" w:hAnsi="Times New Roman" w:cs="Times New Roman"/>
          <w:b/>
          <w:sz w:val="28"/>
          <w:szCs w:val="28"/>
        </w:rPr>
        <w:t>Tiềm ẩn nguy cơ TNGT tại các điểm đấu nối với QL1A.</w:t>
      </w:r>
    </w:p>
    <w:p w:rsidR="00622346" w:rsidRPr="00622346" w:rsidRDefault="00622346" w:rsidP="00622346">
      <w:pPr>
        <w:jc w:val="both"/>
        <w:rPr>
          <w:rFonts w:ascii="Times New Roman" w:hAnsi="Times New Roman" w:cs="Times New Roman"/>
          <w:i/>
          <w:sz w:val="28"/>
          <w:szCs w:val="28"/>
        </w:rPr>
      </w:pPr>
      <w:r w:rsidRPr="00622346">
        <w:rPr>
          <w:rFonts w:ascii="Times New Roman" w:hAnsi="Times New Roman" w:cs="Times New Roman"/>
          <w:sz w:val="28"/>
          <w:szCs w:val="28"/>
        </w:rPr>
        <w:tab/>
      </w:r>
      <w:r w:rsidRPr="00622346">
        <w:rPr>
          <w:rFonts w:ascii="Times New Roman" w:hAnsi="Times New Roman" w:cs="Times New Roman"/>
          <w:i/>
          <w:sz w:val="28"/>
          <w:szCs w:val="28"/>
        </w:rPr>
        <w:t>Trên địa bàn huyện Gio Linh, tỉnh Quảng Trị hiện có khoảng 10 điểm đấu nối giữa đường tỉnh, đường huyện với Quốc lộ 1A tiềm ẩn nguy cơ tai nạn giao thông, gây nguy hiểm cho người và các loại phương tiện. Cá biệt là tại 2 điểm đấu nối giữa Quốc lộ 1A với đường tỉnh DT575A và DT575B.</w:t>
      </w:r>
    </w:p>
    <w:p w:rsidR="00622346" w:rsidRPr="00622346" w:rsidRDefault="00622346" w:rsidP="00622346">
      <w:pPr>
        <w:jc w:val="both"/>
        <w:rPr>
          <w:rFonts w:ascii="Times New Roman" w:hAnsi="Times New Roman" w:cs="Times New Roman"/>
          <w:sz w:val="28"/>
          <w:szCs w:val="28"/>
        </w:rPr>
      </w:pPr>
      <w:r w:rsidRPr="00622346">
        <w:rPr>
          <w:rFonts w:ascii="Times New Roman" w:hAnsi="Times New Roman" w:cs="Times New Roman"/>
          <w:sz w:val="28"/>
          <w:szCs w:val="28"/>
        </w:rPr>
        <w:tab/>
        <w:t>Đây là điểm đấu nối giữa đường tỉnh DT575A với Quốc lộ 1A thuộc địa bàn thị trấn Gio Linh, huyện Gio Linh. Là tuyến đường huyết mạch nối vùng Đông với vùng Tây của huyện Gio Linh nên tại điểm đấu nối này thường xuyên có lưu lượng người và phương tiện tham gia giao thông qua lại khá lớn, nhất là vào các giờ cao điểm. Tuy nhiên, đây được xem là điểm nút giao thông nguy hiểm và thường hay xảy ra các vụ tai nạn giao thông. Qua quan sát có thể nhận thấy tại điểm đấu nối này có độ dốc khá cao; tầm nhìn đối với người và phương tiện khi lưu thông trên Quốc lộ 1A theo hướng từ Nam ra Bắc và từ đường tỉnh DT575A ra Quốc lộ 1A bị hạn chế.</w:t>
      </w:r>
    </w:p>
    <w:p w:rsidR="00622346" w:rsidRPr="00622346" w:rsidRDefault="00622346" w:rsidP="00622346">
      <w:pPr>
        <w:jc w:val="both"/>
        <w:rPr>
          <w:rFonts w:ascii="Times New Roman" w:hAnsi="Times New Roman" w:cs="Times New Roman"/>
          <w:sz w:val="28"/>
          <w:szCs w:val="28"/>
        </w:rPr>
      </w:pPr>
      <w:r w:rsidRPr="00622346">
        <w:rPr>
          <w:rFonts w:ascii="Times New Roman" w:hAnsi="Times New Roman" w:cs="Times New Roman"/>
          <w:sz w:val="28"/>
          <w:szCs w:val="28"/>
        </w:rPr>
        <w:lastRenderedPageBreak/>
        <w:tab/>
        <w:t>Còn đây là điểm đấu nối giữa đường tỉnh DT575B với Quốc lộ 1A. Điểm nút này cũng có độ dốc khá cao và tầm nhìn cho người và phương tiện lưu thông từ đường tỉnh DT575B ra Quốc lộ 1A cũng bị hạn chế. Đáng chú ý vì đây còn là điểm giao cắt giữa đường ngang và đường sắt. Sẽ rất nguy hiểm cho người và phương tiện trong thời điểm phải dừng lưu thông ngay trên Quốc lộ 1A để chờ tàu qua.</w:t>
      </w:r>
    </w:p>
    <w:p w:rsidR="00622346" w:rsidRPr="00622346" w:rsidRDefault="00622346" w:rsidP="00622346">
      <w:pPr>
        <w:jc w:val="both"/>
        <w:rPr>
          <w:rFonts w:ascii="Times New Roman" w:hAnsi="Times New Roman" w:cs="Times New Roman"/>
          <w:sz w:val="28"/>
          <w:szCs w:val="28"/>
        </w:rPr>
      </w:pPr>
      <w:r w:rsidRPr="00622346">
        <w:rPr>
          <w:rFonts w:ascii="Times New Roman" w:hAnsi="Times New Roman" w:cs="Times New Roman"/>
          <w:sz w:val="28"/>
          <w:szCs w:val="28"/>
        </w:rPr>
        <w:tab/>
        <w:t>Là người làm việc tại gắc chắn tàu này khá lâu năm nên ông Nguyễn Công Bình đã chứng kiến nhiều vụ tai nạn giao thông xảy ra ngay tại điểm đấu nối này.</w:t>
      </w:r>
    </w:p>
    <w:p w:rsidR="00622346" w:rsidRPr="00622346" w:rsidRDefault="00622346" w:rsidP="00622346">
      <w:pPr>
        <w:jc w:val="both"/>
        <w:rPr>
          <w:rFonts w:ascii="Times New Roman" w:hAnsi="Times New Roman" w:cs="Times New Roman"/>
          <w:b/>
          <w:sz w:val="28"/>
          <w:szCs w:val="28"/>
        </w:rPr>
      </w:pPr>
      <w:r w:rsidRPr="00622346">
        <w:rPr>
          <w:rFonts w:ascii="Times New Roman" w:hAnsi="Times New Roman" w:cs="Times New Roman"/>
          <w:sz w:val="28"/>
          <w:szCs w:val="28"/>
        </w:rPr>
        <w:tab/>
      </w:r>
      <w:r w:rsidRPr="00622346">
        <w:rPr>
          <w:rFonts w:ascii="Times New Roman" w:hAnsi="Times New Roman" w:cs="Times New Roman"/>
          <w:b/>
          <w:sz w:val="28"/>
          <w:szCs w:val="28"/>
        </w:rPr>
        <w:t>PV: Ông Nguyễn Công Bình - Nhân viên gác chăn tàu Km606+970.</w:t>
      </w:r>
    </w:p>
    <w:p w:rsidR="00622346" w:rsidRPr="00622346" w:rsidRDefault="00622346" w:rsidP="00622346">
      <w:pPr>
        <w:jc w:val="both"/>
        <w:rPr>
          <w:rFonts w:ascii="Times New Roman" w:hAnsi="Times New Roman" w:cs="Times New Roman"/>
          <w:i/>
          <w:sz w:val="28"/>
          <w:szCs w:val="28"/>
        </w:rPr>
      </w:pPr>
      <w:r w:rsidRPr="00622346">
        <w:rPr>
          <w:rFonts w:ascii="Times New Roman" w:hAnsi="Times New Roman" w:cs="Times New Roman"/>
          <w:b/>
          <w:sz w:val="28"/>
          <w:szCs w:val="28"/>
        </w:rPr>
        <w:tab/>
      </w:r>
      <w:r w:rsidRPr="00622346">
        <w:rPr>
          <w:rFonts w:ascii="Times New Roman" w:hAnsi="Times New Roman" w:cs="Times New Roman"/>
          <w:i/>
          <w:sz w:val="28"/>
          <w:szCs w:val="28"/>
        </w:rPr>
        <w:t>(Chứng kiến thường xảy ra các vụ tai nạn giao thông)</w:t>
      </w:r>
    </w:p>
    <w:p w:rsidR="00622346" w:rsidRPr="00622346" w:rsidRDefault="00622346" w:rsidP="00622346">
      <w:pPr>
        <w:jc w:val="both"/>
        <w:rPr>
          <w:rFonts w:ascii="Times New Roman" w:hAnsi="Times New Roman" w:cs="Times New Roman"/>
          <w:sz w:val="28"/>
          <w:szCs w:val="28"/>
        </w:rPr>
      </w:pPr>
      <w:r w:rsidRPr="00622346">
        <w:rPr>
          <w:rFonts w:ascii="Times New Roman" w:hAnsi="Times New Roman" w:cs="Times New Roman"/>
          <w:sz w:val="28"/>
          <w:szCs w:val="28"/>
        </w:rPr>
        <w:tab/>
        <w:t>Theo thống kê của các cơ quan chức năng, hiện tại trên địa bàn huyện Gio Linh có khoảng 10 điểm đấu nối giữa đường tỉnh, đường huyện với Quốc lộ 1A. Theo đánh giá, tại các điểm đấu nối này đều nguy hiểm và tiềm ẩn nguy cơ tai nạn giao thông cao. Qua tìm hiểu và quan sát, hầu hết tại các điểm đấu nối như vậy, mặc dù hệ thống biển báo, gờ giảm tốc đều được lắp đặt nhưng tầm nhìn cho người và phương tiện khi lưu thông qua bị hạn chế; có một số điểm có độ dốc khá cao và nằm ngay ở khúc cua.</w:t>
      </w:r>
    </w:p>
    <w:p w:rsidR="00622346" w:rsidRPr="00622346" w:rsidRDefault="00622346" w:rsidP="00622346">
      <w:pPr>
        <w:jc w:val="both"/>
        <w:rPr>
          <w:rFonts w:ascii="Times New Roman" w:hAnsi="Times New Roman" w:cs="Times New Roman"/>
          <w:b/>
          <w:sz w:val="28"/>
          <w:szCs w:val="28"/>
        </w:rPr>
      </w:pPr>
      <w:r w:rsidRPr="00622346">
        <w:rPr>
          <w:rFonts w:ascii="Times New Roman" w:hAnsi="Times New Roman" w:cs="Times New Roman"/>
          <w:sz w:val="28"/>
          <w:szCs w:val="28"/>
        </w:rPr>
        <w:tab/>
      </w:r>
      <w:r w:rsidRPr="00622346">
        <w:rPr>
          <w:rFonts w:ascii="Times New Roman" w:hAnsi="Times New Roman" w:cs="Times New Roman"/>
          <w:b/>
          <w:sz w:val="28"/>
          <w:szCs w:val="28"/>
        </w:rPr>
        <w:t>PV: Thiếu tá Trần Huy Long - Phó trưởng Công an huyện Gio Linh, tỉnh Quảng Trị.</w:t>
      </w:r>
    </w:p>
    <w:p w:rsidR="00622346" w:rsidRPr="00622346" w:rsidRDefault="00622346" w:rsidP="00622346">
      <w:pPr>
        <w:jc w:val="both"/>
        <w:rPr>
          <w:rFonts w:ascii="Times New Roman" w:hAnsi="Times New Roman" w:cs="Times New Roman"/>
          <w:i/>
          <w:sz w:val="28"/>
          <w:szCs w:val="28"/>
        </w:rPr>
      </w:pPr>
      <w:r w:rsidRPr="00622346">
        <w:rPr>
          <w:rFonts w:ascii="Times New Roman" w:hAnsi="Times New Roman" w:cs="Times New Roman"/>
          <w:sz w:val="28"/>
          <w:szCs w:val="28"/>
        </w:rPr>
        <w:tab/>
      </w:r>
      <w:r w:rsidRPr="00622346">
        <w:rPr>
          <w:rFonts w:ascii="Times New Roman" w:hAnsi="Times New Roman" w:cs="Times New Roman"/>
          <w:i/>
          <w:sz w:val="28"/>
          <w:szCs w:val="28"/>
        </w:rPr>
        <w:t>(Đánh giá độ nguy hiểm và những kiến nghị, đề xuất)</w:t>
      </w:r>
    </w:p>
    <w:p w:rsidR="00622346" w:rsidRPr="00622346" w:rsidRDefault="00622346" w:rsidP="00622346">
      <w:pPr>
        <w:jc w:val="both"/>
        <w:rPr>
          <w:rFonts w:ascii="Times New Roman" w:hAnsi="Times New Roman" w:cs="Times New Roman"/>
          <w:sz w:val="28"/>
          <w:szCs w:val="28"/>
        </w:rPr>
      </w:pPr>
      <w:r w:rsidRPr="00622346">
        <w:rPr>
          <w:rFonts w:ascii="Times New Roman" w:hAnsi="Times New Roman" w:cs="Times New Roman"/>
          <w:sz w:val="28"/>
          <w:szCs w:val="28"/>
        </w:rPr>
        <w:tab/>
        <w:t>Để đảm bảo an toàn cho người và phương tiện, đồng thời không để các điểm đấu nối nói trên thành điểm đen về tai nạn giao thông, thiết nghĩ các cơ quan chức năng cần khảo sát để có những giải pháp nhằm nhanh chóng khắc phục.</w:t>
      </w:r>
    </w:p>
    <w:p w:rsidR="00EB3103" w:rsidRDefault="00EB3103" w:rsidP="00EB3103">
      <w:pPr>
        <w:spacing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Đón xem: </w:t>
      </w:r>
      <w:r>
        <w:rPr>
          <w:rFonts w:ascii="Times New Roman" w:eastAsia="Times New Roman" w:hAnsi="Times New Roman" w:cs="Times New Roman"/>
          <w:b/>
          <w:color w:val="000000"/>
          <w:sz w:val="28"/>
        </w:rPr>
        <w:t xml:space="preserve">Việc xây dựng, mở mới và kiên cố hóa đường giao thông nông thôn khiến giao thông đi lại thuận lợi, kinh tế địa phương phát triển, nhiều hộ dân đã mua sắm thêm phương tiện mô tô, xe máy. Song, cùng những kết quả tích cực, vấn đề an toàn giao thông (ATGT) nông thôn cũng đang tiềm ẩn nhiều nguy cơ đáng báo động. Xuất phát từ thực tế đó, Phòng cảnh sát giao thông công an tỉnh Quảng Trị đã tổ chức hoạt động tuyên truyền an toàn giao thông đến người dân vùng nông thôn. </w:t>
      </w:r>
      <w:r w:rsidR="002A5DE8">
        <w:rPr>
          <w:rFonts w:ascii="Times New Roman" w:eastAsia="Times New Roman" w:hAnsi="Times New Roman" w:cs="Times New Roman"/>
          <w:b/>
          <w:color w:val="000000"/>
          <w:sz w:val="28"/>
        </w:rPr>
        <w:t>Chuyên mục đèn xanh đèn đỏ đã có những ghi nhận về vấn đề này, mời QV &amp; CB cùng đón xem vào 19h45 phút thứ 5 ngày 27/10, phát lại vào 11h15 phút trưa hôm sau trên sóng THQT</w:t>
      </w:r>
      <w:bookmarkStart w:id="0" w:name="_GoBack"/>
      <w:bookmarkEnd w:id="0"/>
    </w:p>
    <w:p w:rsidR="00622346" w:rsidRPr="00622346" w:rsidRDefault="00622346">
      <w:pPr>
        <w:spacing w:before="100" w:after="100" w:line="240" w:lineRule="auto"/>
        <w:ind w:firstLine="720"/>
        <w:jc w:val="both"/>
        <w:rPr>
          <w:rFonts w:ascii="Times New Roman" w:eastAsia="Times New Roman" w:hAnsi="Times New Roman" w:cs="Times New Roman"/>
          <w:color w:val="000000"/>
          <w:sz w:val="28"/>
          <w:szCs w:val="28"/>
          <w:shd w:val="clear" w:color="auto" w:fill="FFFFFF"/>
        </w:rPr>
      </w:pPr>
    </w:p>
    <w:sectPr w:rsidR="00622346" w:rsidRPr="00622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AD"/>
    <w:rsid w:val="002A5DE8"/>
    <w:rsid w:val="005F626B"/>
    <w:rsid w:val="00622346"/>
    <w:rsid w:val="00723379"/>
    <w:rsid w:val="00DA13AD"/>
    <w:rsid w:val="00EB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A317"/>
  <w15:docId w15:val="{A120932F-5A0D-4B13-98C4-1F2E0625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Art-PC1</dc:creator>
  <cp:lastModifiedBy>ArtComputer</cp:lastModifiedBy>
  <cp:revision>4</cp:revision>
  <dcterms:created xsi:type="dcterms:W3CDTF">2016-10-25T02:38:00Z</dcterms:created>
  <dcterms:modified xsi:type="dcterms:W3CDTF">2016-10-25T02:41:00Z</dcterms:modified>
</cp:coreProperties>
</file>